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6C1A6" w14:textId="77777777" w:rsidR="00EE6EA6" w:rsidRDefault="00EE6EA6" w:rsidP="00AD55D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1677605" wp14:editId="62390B20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FD4AC" w14:textId="77777777" w:rsidR="00EE6EA6" w:rsidRDefault="00EE6EA6" w:rsidP="00AD55D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9AE9C62" w14:textId="77777777" w:rsidR="00EE6EA6" w:rsidRDefault="00EE6EA6" w:rsidP="00AD55D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AB22388" w14:textId="13E20DD3" w:rsidR="00EE6EA6" w:rsidRPr="00A91438" w:rsidRDefault="00EE6EA6" w:rsidP="00AD55D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E6EA6">
        <w:rPr>
          <w:sz w:val="28"/>
          <w:szCs w:val="28"/>
          <w:u w:val="single"/>
        </w:rPr>
        <w:t>24.08.2026</w:t>
      </w:r>
      <w:r>
        <w:rPr>
          <w:sz w:val="28"/>
          <w:szCs w:val="28"/>
        </w:rPr>
        <w:t xml:space="preserve"> № </w:t>
      </w:r>
      <w:r w:rsidRPr="00EE6EA6">
        <w:rPr>
          <w:sz w:val="28"/>
          <w:szCs w:val="28"/>
          <w:u w:val="single"/>
        </w:rPr>
        <w:t>483-п/26</w:t>
      </w:r>
    </w:p>
    <w:p w14:paraId="1F0A00A2" w14:textId="77777777" w:rsidR="00EE6EA6" w:rsidRDefault="00EE6EA6" w:rsidP="00AD55D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DC713CD" w14:textId="77777777" w:rsidR="00EE6EA6" w:rsidRDefault="00EE6EA6" w:rsidP="00AD55DD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переводе органов управления и сил Углегорского муниципального звена Сахалинской территориальной подсистемы РСЧС в режим функционирования «Чрезвычайная ситуация»</w:t>
      </w:r>
    </w:p>
    <w:p w14:paraId="394F8E38" w14:textId="77777777" w:rsidR="00EE6EA6" w:rsidRDefault="00EE6EA6" w:rsidP="00AD55DD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20.08.2026</w:t>
      </w:r>
      <w:r w:rsidRPr="009A5071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в результате</w:t>
      </w:r>
      <w:r w:rsidRPr="009A5071">
        <w:rPr>
          <w:rFonts w:eastAsia="Calibri"/>
          <w:sz w:val="28"/>
          <w:szCs w:val="28"/>
          <w:lang w:eastAsia="en-US"/>
        </w:rPr>
        <w:t xml:space="preserve"> сильного дождя,</w:t>
      </w:r>
      <w:r>
        <w:rPr>
          <w:rFonts w:eastAsia="Calibri"/>
          <w:sz w:val="28"/>
          <w:szCs w:val="28"/>
          <w:lang w:eastAsia="en-US"/>
        </w:rPr>
        <w:t xml:space="preserve"> прошедшего на территории муниципального округа, выпало 52 мм осадков, из-за чего качество воды в водохранилище на р. </w:t>
      </w:r>
      <w:proofErr w:type="spellStart"/>
      <w:r>
        <w:rPr>
          <w:rFonts w:eastAsia="Calibri"/>
          <w:sz w:val="28"/>
          <w:szCs w:val="28"/>
          <w:lang w:eastAsia="en-US"/>
        </w:rPr>
        <w:t>Токариной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резко ухудшилось. Мутность воды, подаваемая населению, составляет 193 ЕМФ, при норме 2,6 ЕМФ.</w:t>
      </w:r>
    </w:p>
    <w:p w14:paraId="3C0FBFA7" w14:textId="77777777" w:rsidR="00EE6EA6" w:rsidRDefault="00EE6EA6" w:rsidP="00AD55DD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 20.08.2026 жителям пгт. Шахтерск и социальным объектам осуществляется подвоз питьевой воды. </w:t>
      </w:r>
    </w:p>
    <w:p w14:paraId="4338442E" w14:textId="77777777" w:rsidR="00EE6EA6" w:rsidRDefault="00EE6EA6" w:rsidP="00AD55DD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11.00 24.08.2026 ситуация с водоснабжением пгт. Шахтерск не нормализовалась.</w:t>
      </w:r>
    </w:p>
    <w:p w14:paraId="609C82BC" w14:textId="77777777" w:rsidR="00EE6EA6" w:rsidRDefault="00EE6EA6" w:rsidP="00AD55DD">
      <w:pPr>
        <w:pStyle w:val="a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Органы управления и силы Углегорского муниципального звена Сахалинской территориальной подсистемы РСЧС с 20.08.2026 функционируют в режиме «Повышенная готовность».</w:t>
      </w:r>
    </w:p>
    <w:p w14:paraId="6F5040F5" w14:textId="77777777" w:rsidR="00EE6EA6" w:rsidRPr="009A5071" w:rsidRDefault="00EE6EA6" w:rsidP="00AD55DD">
      <w:pPr>
        <w:pStyle w:val="ae"/>
        <w:ind w:firstLine="708"/>
        <w:jc w:val="both"/>
        <w:rPr>
          <w:sz w:val="28"/>
          <w:szCs w:val="28"/>
        </w:rPr>
      </w:pPr>
      <w:r w:rsidRPr="009A5071">
        <w:rPr>
          <w:sz w:val="28"/>
          <w:szCs w:val="28"/>
        </w:rPr>
        <w:t xml:space="preserve"> 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РФ от 30.12.2003 </w:t>
      </w:r>
      <w:r>
        <w:rPr>
          <w:sz w:val="28"/>
          <w:szCs w:val="28"/>
        </w:rPr>
        <w:t xml:space="preserve">           </w:t>
      </w:r>
      <w:r w:rsidRPr="009A5071">
        <w:rPr>
          <w:sz w:val="28"/>
          <w:szCs w:val="28"/>
        </w:rPr>
        <w:t>№ 794 «О единой государственной системе предупреждения и ликвидации чрезвычайных ситуаций», приказом МЧС России от 05.07.2021 № 429 «Об установлении критериев информации о чрезвычайных ситуациях природного и техногенного характера», на основании решения комиссии по предупреждению и ликвидации чрезвычайных ситуаций и обеспечению пожарной безо</w:t>
      </w:r>
      <w:r>
        <w:rPr>
          <w:sz w:val="28"/>
          <w:szCs w:val="28"/>
        </w:rPr>
        <w:t>пасности Углегорского муниципального округа от 24.08.2026 № 15</w:t>
      </w:r>
      <w:r w:rsidRPr="009A5071">
        <w:rPr>
          <w:sz w:val="28"/>
          <w:szCs w:val="28"/>
        </w:rPr>
        <w:t>, в целях оперативног</w:t>
      </w:r>
      <w:r>
        <w:rPr>
          <w:sz w:val="28"/>
          <w:szCs w:val="28"/>
        </w:rPr>
        <w:t>о принятия решения о привлечении</w:t>
      </w:r>
      <w:r w:rsidRPr="009A5071">
        <w:rPr>
          <w:sz w:val="28"/>
          <w:szCs w:val="28"/>
        </w:rPr>
        <w:t xml:space="preserve"> дополнительных сил и средств</w:t>
      </w:r>
      <w:r>
        <w:rPr>
          <w:sz w:val="28"/>
          <w:szCs w:val="28"/>
        </w:rPr>
        <w:t xml:space="preserve"> для ликвидации аварийной ситуации</w:t>
      </w:r>
      <w:r w:rsidRPr="009A5071">
        <w:rPr>
          <w:sz w:val="28"/>
          <w:szCs w:val="28"/>
        </w:rPr>
        <w:t xml:space="preserve">, администрация Углегорского </w:t>
      </w:r>
      <w:r>
        <w:rPr>
          <w:sz w:val="28"/>
          <w:szCs w:val="28"/>
        </w:rPr>
        <w:t>муниципального</w:t>
      </w:r>
      <w:r w:rsidRPr="009A5071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9A5071">
        <w:rPr>
          <w:sz w:val="28"/>
          <w:szCs w:val="28"/>
        </w:rPr>
        <w:t xml:space="preserve"> </w:t>
      </w:r>
      <w:r w:rsidRPr="009A5071">
        <w:rPr>
          <w:b/>
          <w:bCs/>
          <w:sz w:val="28"/>
          <w:szCs w:val="28"/>
        </w:rPr>
        <w:t>постановляет:</w:t>
      </w:r>
    </w:p>
    <w:p w14:paraId="74D8EEF6" w14:textId="77777777" w:rsidR="00EE6EA6" w:rsidRDefault="00EE6EA6" w:rsidP="00EE6EA6">
      <w:pPr>
        <w:pStyle w:val="ae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Признать ситуацию с водоснабжением пгт. Шахтерск Углегорского муниципального округа Сахалинской области чрезвычайной ситуацией.</w:t>
      </w:r>
    </w:p>
    <w:p w14:paraId="41544C3A" w14:textId="77777777" w:rsidR="00EE6EA6" w:rsidRDefault="00EE6EA6" w:rsidP="00EE6EA6">
      <w:pPr>
        <w:pStyle w:val="ae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Отнести возникшую чрезвычайную ситуацию к чрезвычайной ситуации муниципального характера. </w:t>
      </w:r>
    </w:p>
    <w:p w14:paraId="59FD2675" w14:textId="77777777" w:rsidR="00EE6EA6" w:rsidRDefault="00EE6EA6" w:rsidP="00EE6EA6">
      <w:pPr>
        <w:pStyle w:val="ae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9A5071">
        <w:rPr>
          <w:rFonts w:eastAsia="Calibri"/>
          <w:sz w:val="28"/>
          <w:szCs w:val="28"/>
          <w:lang w:eastAsia="en-US"/>
        </w:rPr>
        <w:t>вести</w:t>
      </w:r>
      <w:r>
        <w:rPr>
          <w:rFonts w:eastAsia="Calibri"/>
          <w:sz w:val="28"/>
          <w:szCs w:val="28"/>
          <w:lang w:eastAsia="en-US"/>
        </w:rPr>
        <w:t xml:space="preserve"> с 12.00. 24.08.2026 для органов управления и </w:t>
      </w:r>
      <w:proofErr w:type="gramStart"/>
      <w:r>
        <w:rPr>
          <w:rFonts w:eastAsia="Calibri"/>
          <w:sz w:val="28"/>
          <w:szCs w:val="28"/>
          <w:lang w:eastAsia="en-US"/>
        </w:rPr>
        <w:t>сил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задействованных в организации водоснабжения пгт. Шахтерск (МКП «Шахтерское коммунальное хозяйство»</w:t>
      </w:r>
      <w:r w:rsidRPr="009E4D1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Углегорского муниципального округа Сахалинской области, МКУ «ЕДДС Углегорского муниципального округа Сахалинской области», администрация Углегорского муниципального округа Сахалинской области, МКУ «Управление территорией пгт. Шахтерск»</w:t>
      </w:r>
      <w:r w:rsidRPr="00CB5B3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Углегорского муниципального округа Сахалинской области)</w:t>
      </w:r>
      <w:r w:rsidRPr="009A5071">
        <w:rPr>
          <w:rFonts w:eastAsia="Calibri"/>
          <w:sz w:val="28"/>
          <w:szCs w:val="28"/>
          <w:lang w:eastAsia="en-US"/>
        </w:rPr>
        <w:t xml:space="preserve"> Углегорского муниципального звена Сахалинской территориальной подсистемы РСЧС режим функционирования </w:t>
      </w:r>
      <w:r>
        <w:rPr>
          <w:rFonts w:eastAsia="Calibri"/>
          <w:sz w:val="28"/>
          <w:szCs w:val="28"/>
          <w:lang w:eastAsia="en-US"/>
        </w:rPr>
        <w:t>«Чрезвычайная ситуация».</w:t>
      </w:r>
      <w:r w:rsidRPr="009A5071">
        <w:rPr>
          <w:rFonts w:eastAsia="Calibri"/>
          <w:sz w:val="28"/>
          <w:szCs w:val="28"/>
          <w:lang w:eastAsia="en-US"/>
        </w:rPr>
        <w:t xml:space="preserve"> </w:t>
      </w:r>
    </w:p>
    <w:p w14:paraId="5FB94B17" w14:textId="77777777" w:rsidR="00EE6EA6" w:rsidRDefault="00EE6EA6" w:rsidP="00EE6EA6">
      <w:pPr>
        <w:pStyle w:val="ae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Установить местный уровень реагирования для органов управления и сил</w:t>
      </w:r>
      <w:r w:rsidRPr="004C6A52">
        <w:rPr>
          <w:rFonts w:eastAsia="Calibri"/>
          <w:sz w:val="28"/>
          <w:szCs w:val="28"/>
          <w:lang w:eastAsia="en-US"/>
        </w:rPr>
        <w:t xml:space="preserve"> </w:t>
      </w:r>
      <w:r w:rsidRPr="009A5071">
        <w:rPr>
          <w:rFonts w:eastAsia="Calibri"/>
          <w:sz w:val="28"/>
          <w:szCs w:val="28"/>
          <w:lang w:eastAsia="en-US"/>
        </w:rPr>
        <w:t>Углегорского муниципального звена Сахалинской территориальной подсистемы РСЧС</w:t>
      </w:r>
      <w:r>
        <w:rPr>
          <w:rFonts w:eastAsia="Calibri"/>
          <w:sz w:val="28"/>
          <w:szCs w:val="28"/>
          <w:lang w:eastAsia="en-US"/>
        </w:rPr>
        <w:t>.</w:t>
      </w:r>
    </w:p>
    <w:p w14:paraId="6282A378" w14:textId="77777777" w:rsidR="00EE6EA6" w:rsidRPr="00A24006" w:rsidRDefault="00EE6EA6" w:rsidP="00EE6EA6">
      <w:pPr>
        <w:pStyle w:val="ae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24006">
        <w:rPr>
          <w:rFonts w:eastAsia="Calibri"/>
          <w:sz w:val="28"/>
          <w:szCs w:val="28"/>
          <w:lang w:eastAsia="en-US"/>
        </w:rPr>
        <w:t>Зоной чрезвычайной ситуации определить территорию пгт. Шахтерск.</w:t>
      </w:r>
    </w:p>
    <w:p w14:paraId="48C624EF" w14:textId="77777777" w:rsidR="00EE6EA6" w:rsidRDefault="00EE6EA6" w:rsidP="00EE6EA6">
      <w:pPr>
        <w:pStyle w:val="ae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F3D31">
        <w:rPr>
          <w:rFonts w:eastAsia="Calibri"/>
          <w:sz w:val="28"/>
          <w:szCs w:val="28"/>
          <w:lang w:eastAsia="en-US"/>
        </w:rPr>
        <w:t>Руководителем мероприятий по ликвидации чрезвычайной ситуации определить директора МКП «Шахтерское коммунальное хозяйство»</w:t>
      </w:r>
      <w:r w:rsidRPr="00CB5B3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Углегорского муниципального округа Сахалинской области</w:t>
      </w:r>
      <w:r w:rsidRPr="00DF3D3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F3D31">
        <w:rPr>
          <w:rFonts w:eastAsia="Calibri"/>
          <w:sz w:val="28"/>
          <w:szCs w:val="28"/>
          <w:lang w:eastAsia="en-US"/>
        </w:rPr>
        <w:t>Зуенко</w:t>
      </w:r>
      <w:proofErr w:type="spellEnd"/>
      <w:r w:rsidRPr="00DF3D31">
        <w:rPr>
          <w:rFonts w:eastAsia="Calibri"/>
          <w:sz w:val="28"/>
          <w:szCs w:val="28"/>
          <w:lang w:eastAsia="en-US"/>
        </w:rPr>
        <w:t xml:space="preserve"> В.И. </w:t>
      </w:r>
    </w:p>
    <w:p w14:paraId="7483C5B4" w14:textId="77777777" w:rsidR="00EE6EA6" w:rsidRDefault="00EE6EA6" w:rsidP="00EE6EA6">
      <w:pPr>
        <w:pStyle w:val="ae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Директору</w:t>
      </w:r>
      <w:r w:rsidRPr="00DF3D31">
        <w:rPr>
          <w:rFonts w:eastAsia="Calibri"/>
          <w:sz w:val="28"/>
          <w:szCs w:val="28"/>
          <w:lang w:eastAsia="en-US"/>
        </w:rPr>
        <w:t xml:space="preserve"> МКП «Шахтерское коммунальное хозяйство»</w:t>
      </w:r>
      <w:r w:rsidRPr="00CB5B3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Углегорского муниципального округа Сахалинской области</w:t>
      </w:r>
      <w:r w:rsidRPr="00DF3D3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</w:t>
      </w:r>
      <w:proofErr w:type="spellStart"/>
      <w:r w:rsidRPr="00DF3D31">
        <w:rPr>
          <w:rFonts w:eastAsia="Calibri"/>
          <w:sz w:val="28"/>
          <w:szCs w:val="28"/>
          <w:lang w:eastAsia="en-US"/>
        </w:rPr>
        <w:t>Зуенко</w:t>
      </w:r>
      <w:proofErr w:type="spellEnd"/>
      <w:r w:rsidRPr="00DF3D31">
        <w:rPr>
          <w:rFonts w:eastAsia="Calibri"/>
          <w:sz w:val="28"/>
          <w:szCs w:val="28"/>
          <w:lang w:eastAsia="en-US"/>
        </w:rPr>
        <w:t xml:space="preserve"> В.И.</w:t>
      </w:r>
      <w:r>
        <w:rPr>
          <w:rFonts w:eastAsia="Calibri"/>
          <w:sz w:val="28"/>
          <w:szCs w:val="28"/>
          <w:lang w:eastAsia="en-US"/>
        </w:rPr>
        <w:t>):</w:t>
      </w:r>
    </w:p>
    <w:p w14:paraId="7E448545" w14:textId="77777777" w:rsidR="00EE6EA6" w:rsidRDefault="00EE6EA6" w:rsidP="00AD55DD">
      <w:pPr>
        <w:pStyle w:val="ae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осуществлять постоянный контроль за состоянием гидротехнического сооружения;</w:t>
      </w:r>
    </w:p>
    <w:p w14:paraId="25B9A413" w14:textId="77777777" w:rsidR="00EE6EA6" w:rsidRDefault="00EE6EA6" w:rsidP="00AD55DD">
      <w:pPr>
        <w:pStyle w:val="ae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осуществлять постоянный контроль за уровнем воды в водохранилище;</w:t>
      </w:r>
    </w:p>
    <w:p w14:paraId="5DD8380E" w14:textId="77777777" w:rsidR="00EE6EA6" w:rsidRDefault="00EE6EA6" w:rsidP="00AD55DD">
      <w:pPr>
        <w:pStyle w:val="ae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продолжить подвоз питьевой воды населению пгт. Шахтерск, нормативного качества.</w:t>
      </w:r>
    </w:p>
    <w:p w14:paraId="4AEB520B" w14:textId="77777777" w:rsidR="00EE6EA6" w:rsidRDefault="00EE6EA6" w:rsidP="00AD55DD">
      <w:pPr>
        <w:pStyle w:val="ae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проводить мероприятия, направленные на нормализацию водоснабжения в пгт. Шахтерск.  </w:t>
      </w:r>
    </w:p>
    <w:p w14:paraId="40B74B7C" w14:textId="77777777" w:rsidR="00EE6EA6" w:rsidRPr="000F4576" w:rsidRDefault="00EE6EA6" w:rsidP="00EE6EA6">
      <w:pPr>
        <w:pStyle w:val="ae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A5071">
        <w:rPr>
          <w:rFonts w:eastAsia="Calibri"/>
          <w:sz w:val="28"/>
          <w:szCs w:val="28"/>
          <w:lang w:eastAsia="en-US"/>
        </w:rPr>
        <w:t>Руководителю МКУ «Един</w:t>
      </w:r>
      <w:r>
        <w:rPr>
          <w:rFonts w:eastAsia="Calibri"/>
          <w:sz w:val="28"/>
          <w:szCs w:val="28"/>
          <w:lang w:eastAsia="en-US"/>
        </w:rPr>
        <w:t>ая дежурно-диспетчерская служба</w:t>
      </w:r>
      <w:r w:rsidRPr="009A5071">
        <w:rPr>
          <w:rFonts w:eastAsia="Calibri"/>
          <w:sz w:val="28"/>
          <w:szCs w:val="28"/>
          <w:lang w:eastAsia="en-US"/>
        </w:rPr>
        <w:t xml:space="preserve"> Углегорского </w:t>
      </w:r>
      <w:r>
        <w:rPr>
          <w:rFonts w:eastAsia="Calibri"/>
          <w:sz w:val="28"/>
          <w:szCs w:val="28"/>
          <w:lang w:eastAsia="en-US"/>
        </w:rPr>
        <w:t xml:space="preserve">муниципального </w:t>
      </w:r>
      <w:r w:rsidRPr="009A5071">
        <w:rPr>
          <w:rFonts w:eastAsia="Calibri"/>
          <w:sz w:val="28"/>
          <w:szCs w:val="28"/>
          <w:lang w:eastAsia="en-US"/>
        </w:rPr>
        <w:t>округа</w:t>
      </w:r>
      <w:r>
        <w:rPr>
          <w:rFonts w:eastAsia="Calibri"/>
          <w:sz w:val="28"/>
          <w:szCs w:val="28"/>
          <w:lang w:eastAsia="en-US"/>
        </w:rPr>
        <w:t xml:space="preserve"> Сахалинской области»</w:t>
      </w:r>
      <w:r w:rsidRPr="009A5071">
        <w:rPr>
          <w:rFonts w:eastAsia="Calibri"/>
          <w:sz w:val="28"/>
          <w:szCs w:val="28"/>
          <w:lang w:eastAsia="en-US"/>
        </w:rPr>
        <w:t xml:space="preserve"> (Полозов А.Е.) организовать взаимодействие с ЦУКС ГУ МЧС России по Сахалинской области, согласно табеля срочных донесений.</w:t>
      </w:r>
      <w:r w:rsidRPr="009A5071">
        <w:rPr>
          <w:sz w:val="28"/>
          <w:szCs w:val="28"/>
        </w:rPr>
        <w:t xml:space="preserve"> </w:t>
      </w:r>
    </w:p>
    <w:p w14:paraId="52D7A591" w14:textId="77777777" w:rsidR="00EE6EA6" w:rsidRPr="004C6A52" w:rsidRDefault="00EE6EA6" w:rsidP="00EE6EA6">
      <w:pPr>
        <w:pStyle w:val="ae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F3D31">
        <w:rPr>
          <w:rFonts w:eastAsia="Calibri"/>
          <w:sz w:val="28"/>
          <w:szCs w:val="28"/>
          <w:lang w:eastAsia="en-US"/>
        </w:rPr>
        <w:t>Администрации Углегорского муниципального округа Сахалинской области (Авдеев И.Ю.) организовать информационное сопровожде</w:t>
      </w:r>
      <w:r>
        <w:rPr>
          <w:rFonts w:eastAsia="Calibri"/>
          <w:sz w:val="28"/>
          <w:szCs w:val="28"/>
          <w:lang w:eastAsia="en-US"/>
        </w:rPr>
        <w:t>ние жителей района об обстановке</w:t>
      </w:r>
      <w:r w:rsidRPr="00DF3D31">
        <w:rPr>
          <w:rFonts w:eastAsia="Calibri"/>
          <w:sz w:val="28"/>
          <w:szCs w:val="28"/>
          <w:lang w:eastAsia="en-US"/>
        </w:rPr>
        <w:t xml:space="preserve">, складывающейся на территории муниципального образования. </w:t>
      </w:r>
      <w:r>
        <w:rPr>
          <w:rFonts w:eastAsia="Calibri"/>
          <w:sz w:val="28"/>
          <w:szCs w:val="28"/>
          <w:lang w:eastAsia="en-US"/>
        </w:rPr>
        <w:t>Довести информацию до населения пгт. Шахтерск о введении режима функционирования Чрезвычайная ситуация.</w:t>
      </w:r>
    </w:p>
    <w:p w14:paraId="35F79D7E" w14:textId="77777777" w:rsidR="00EE6EA6" w:rsidRPr="00A24006" w:rsidRDefault="00EE6EA6" w:rsidP="00EE6EA6">
      <w:pPr>
        <w:pStyle w:val="a7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24006">
        <w:rPr>
          <w:sz w:val="28"/>
          <w:szCs w:val="28"/>
        </w:rPr>
        <w:t xml:space="preserve"> Дальнейшие решения, связанные с проведением мероприятий по предупреждению чрезвычайной ситуации оформлять решениями комиссии по предупреждению и ликвидации чрезвычайных ситуаций и обеспечению пожарной безопасности Углегорского муниципального округа Сахалинской области.</w:t>
      </w:r>
    </w:p>
    <w:p w14:paraId="7761C13D" w14:textId="77777777" w:rsidR="00EE6EA6" w:rsidRPr="00A24006" w:rsidRDefault="00EE6EA6" w:rsidP="00EE6EA6">
      <w:pPr>
        <w:pStyle w:val="a7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24006"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7C3F3286" w14:textId="77777777" w:rsidR="00EE6EA6" w:rsidRPr="004C6A52" w:rsidRDefault="00EE6EA6" w:rsidP="00EE6EA6">
      <w:pPr>
        <w:pStyle w:val="a7"/>
        <w:numPr>
          <w:ilvl w:val="0"/>
          <w:numId w:val="2"/>
        </w:numPr>
        <w:spacing w:after="720"/>
        <w:ind w:left="0" w:firstLine="709"/>
        <w:jc w:val="both"/>
        <w:rPr>
          <w:sz w:val="28"/>
          <w:szCs w:val="28"/>
        </w:rPr>
      </w:pPr>
      <w:r w:rsidRPr="004C6A52">
        <w:rPr>
          <w:rFonts w:eastAsia="Calibri"/>
          <w:sz w:val="28"/>
          <w:szCs w:val="28"/>
          <w:lang w:eastAsia="en-US"/>
        </w:rPr>
        <w:lastRenderedPageBreak/>
        <w:t xml:space="preserve"> Контроль исполнения постановления возложить на вице-мэра </w:t>
      </w:r>
      <w:r>
        <w:rPr>
          <w:rFonts w:eastAsia="Calibri"/>
          <w:sz w:val="28"/>
          <w:szCs w:val="28"/>
          <w:lang w:eastAsia="en-US"/>
        </w:rPr>
        <w:t xml:space="preserve">Углегорского муниципального округа Сахалинской области </w:t>
      </w:r>
      <w:proofErr w:type="spellStart"/>
      <w:r>
        <w:rPr>
          <w:rFonts w:eastAsia="Calibri"/>
          <w:sz w:val="28"/>
          <w:szCs w:val="28"/>
          <w:lang w:eastAsia="en-US"/>
        </w:rPr>
        <w:t>Турского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Г.В.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339B920C4C8400085A54737CA5A9049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EE6EA6" w:rsidRPr="00EB641E" w14:paraId="66913DA7" w14:textId="77777777" w:rsidTr="00AD55D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F823824" w14:textId="77777777" w:rsidR="00EE6EA6" w:rsidRPr="009B2595" w:rsidRDefault="00EE6EA6" w:rsidP="00AD55DD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1B0817C" w14:textId="77777777" w:rsidR="00EE6EA6" w:rsidRPr="009B3ED5" w:rsidRDefault="00EE6EA6" w:rsidP="00AD55D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B9BE8E4" wp14:editId="07424D9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B646C08" w14:textId="77777777" w:rsidR="00EE6EA6" w:rsidRPr="006233F0" w:rsidRDefault="00EE6EA6" w:rsidP="00AD55D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CF72C32" w14:textId="77777777" w:rsidR="00EE6EA6" w:rsidRPr="0073527A" w:rsidRDefault="00EE6EA6" w:rsidP="00EE6EA6">
      <w:pPr>
        <w:tabs>
          <w:tab w:val="left" w:pos="3231"/>
        </w:tabs>
        <w:rPr>
          <w:sz w:val="28"/>
          <w:szCs w:val="28"/>
        </w:rPr>
      </w:pPr>
    </w:p>
    <w:p w14:paraId="5A2DC077" w14:textId="77777777" w:rsidR="00C60349" w:rsidRDefault="00C60349"/>
    <w:sectPr w:rsidR="00C60349" w:rsidSect="00EE6EA6">
      <w:footerReference w:type="first" r:id="rId8"/>
      <w:pgSz w:w="11906" w:h="16838"/>
      <w:pgMar w:top="1134" w:right="566" w:bottom="1135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8C3E" w14:textId="77777777" w:rsidR="00EE6EA6" w:rsidRDefault="00EE6EA6">
    <w:pPr>
      <w:pStyle w:val="ac"/>
    </w:pPr>
    <w:r>
      <w:t>580-п/26 (п)</w:t>
    </w:r>
    <w:r w:rsidRPr="000B5FEC">
      <w:t xml:space="preserve"> (</w:t>
    </w:r>
    <w:sdt>
      <w:sdtPr>
        <w:alias w:val="{TagFile}{_UIVersionString}"/>
        <w:tag w:val="{TagFile}{_UIVersionString}"/>
        <w:id w:val="2046557755"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F5E90"/>
    <w:multiLevelType w:val="hybridMultilevel"/>
    <w:tmpl w:val="5A1A005E"/>
    <w:lvl w:ilvl="0" w:tplc="030E91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942386C"/>
    <w:multiLevelType w:val="hybridMultilevel"/>
    <w:tmpl w:val="3918AC04"/>
    <w:lvl w:ilvl="0" w:tplc="050854A8">
      <w:start w:val="10"/>
      <w:numFmt w:val="decimal"/>
      <w:lvlText w:val="%1."/>
      <w:lvlJc w:val="left"/>
      <w:pPr>
        <w:ind w:left="942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1663642">
    <w:abstractNumId w:val="0"/>
  </w:num>
  <w:num w:numId="2" w16cid:durableId="119030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A66"/>
    <w:rsid w:val="002D70BD"/>
    <w:rsid w:val="003D5A66"/>
    <w:rsid w:val="00422B1D"/>
    <w:rsid w:val="004940A8"/>
    <w:rsid w:val="00C60349"/>
    <w:rsid w:val="00E41018"/>
    <w:rsid w:val="00E7115E"/>
    <w:rsid w:val="00EE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E3434"/>
  <w15:chartTrackingRefBased/>
  <w15:docId w15:val="{4E13B3AA-53E0-438D-8B2B-479DDA70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E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D5A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5A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5A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5A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5A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3D5A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5A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5A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5A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5A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D5A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D5A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D5A6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D5A6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3D5A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D5A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D5A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D5A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D5A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D5A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5A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D5A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D5A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5A6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D5A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D5A6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D5A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D5A6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D5A6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EE6E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6EA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No Spacing"/>
    <w:uiPriority w:val="1"/>
    <w:qFormat/>
    <w:rsid w:val="00EE6E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39B920C4C8400085A54737CA5A90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D08054-F4ED-47FF-A941-789B76F1156B}"/>
      </w:docPartPr>
      <w:docPartBody>
        <w:p w:rsidR="00000000" w:rsidRDefault="004C7F7C" w:rsidP="004C7F7C">
          <w:pPr>
            <w:pStyle w:val="7339B920C4C8400085A54737CA5A9049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F7C"/>
    <w:rsid w:val="004C7F7C"/>
    <w:rsid w:val="00D338F5"/>
    <w:rsid w:val="00E4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C7F7C"/>
    <w:rPr>
      <w:color w:val="808080"/>
    </w:rPr>
  </w:style>
  <w:style w:type="paragraph" w:customStyle="1" w:styleId="C96CD265ECB04066BB48FA7FD3BD02E7">
    <w:name w:val="C96CD265ECB04066BB48FA7FD3BD02E7"/>
    <w:rsid w:val="004C7F7C"/>
  </w:style>
  <w:style w:type="paragraph" w:customStyle="1" w:styleId="7339B920C4C8400085A54737CA5A9049">
    <w:name w:val="7339B920C4C8400085A54737CA5A9049"/>
    <w:rsid w:val="004C7F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3887</Characters>
  <Application>Microsoft Office Word</Application>
  <DocSecurity>0</DocSecurity>
  <Lines>32</Lines>
  <Paragraphs>9</Paragraphs>
  <ScaleCrop>false</ScaleCrop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2026-08-24T03:33:00Z</dcterms:created>
  <dcterms:modified xsi:type="dcterms:W3CDTF">2026-08-24T03:34:00Z</dcterms:modified>
</cp:coreProperties>
</file>